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2911" w14:textId="77777777" w:rsidR="00102FC6" w:rsidRDefault="00642F2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FF751D6" w14:textId="77777777" w:rsidR="00102FC6" w:rsidRDefault="00642F2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E0B3E5C" w14:textId="77777777" w:rsidR="00102FC6" w:rsidRDefault="00642F2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30/07/2000</w:t>
      </w:r>
    </w:p>
    <w:p w14:paraId="30640B11" w14:textId="77777777" w:rsidR="00102FC6" w:rsidRPr="00642F28" w:rsidRDefault="00642F28" w:rsidP="00642F28">
      <w:pPr>
        <w:spacing w:after="0" w:line="288" w:lineRule="auto"/>
        <w:jc w:val="center"/>
        <w:rPr>
          <w:rFonts w:ascii="Times New Roman" w:eastAsia="Times New Roman" w:hAnsi="Times New Roman" w:cs="Times New Roman"/>
          <w:i/>
          <w:color w:val="000000"/>
          <w:sz w:val="28"/>
          <w:szCs w:val="28"/>
        </w:rPr>
      </w:pPr>
      <w:r w:rsidRPr="00642F28">
        <w:rPr>
          <w:rFonts w:ascii="Times New Roman" w:eastAsia="Times New Roman" w:hAnsi="Times New Roman" w:cs="Times New Roman"/>
          <w:i/>
          <w:color w:val="000000"/>
          <w:sz w:val="28"/>
          <w:szCs w:val="28"/>
        </w:rPr>
        <w:t>Giảng tại: Tịnh tông Học hội Singapore</w:t>
      </w:r>
    </w:p>
    <w:p w14:paraId="0BD8B00C" w14:textId="77777777" w:rsidR="00642F28" w:rsidRPr="00642F28" w:rsidRDefault="00642F28" w:rsidP="00642F28">
      <w:pPr>
        <w:spacing w:after="0" w:line="288" w:lineRule="auto"/>
        <w:jc w:val="center"/>
        <w:rPr>
          <w:rFonts w:ascii="Times New Roman" w:eastAsia="Times New Roman" w:hAnsi="Times New Roman" w:cs="Times New Roman"/>
          <w:i/>
          <w:color w:val="000000"/>
          <w:sz w:val="28"/>
          <w:szCs w:val="28"/>
        </w:rPr>
      </w:pPr>
      <w:r w:rsidRPr="00642F28">
        <w:rPr>
          <w:rFonts w:ascii="Times New Roman" w:eastAsia="Times New Roman" w:hAnsi="Times New Roman" w:cs="Times New Roman"/>
          <w:i/>
          <w:color w:val="000000"/>
          <w:sz w:val="28"/>
          <w:szCs w:val="28"/>
        </w:rPr>
        <w:t>Việt dịch: Ban biên dịch Pháp Âm Tuyên Lưu</w:t>
      </w:r>
    </w:p>
    <w:p w14:paraId="09095522" w14:textId="2F4F2F5C" w:rsidR="00102FC6" w:rsidRDefault="00642F2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42</w:t>
      </w:r>
    </w:p>
    <w:p w14:paraId="4613B78B" w14:textId="77777777" w:rsidR="00102FC6" w:rsidRDefault="00102FC6">
      <w:pPr>
        <w:spacing w:before="120" w:after="0" w:line="288" w:lineRule="auto"/>
        <w:ind w:firstLine="720"/>
        <w:jc w:val="both"/>
        <w:rPr>
          <w:rFonts w:ascii="Times New Roman" w:eastAsia="Times New Roman" w:hAnsi="Times New Roman" w:cs="Times New Roman"/>
          <w:b/>
          <w:color w:val="000000"/>
          <w:sz w:val="28"/>
          <w:szCs w:val="28"/>
        </w:rPr>
      </w:pPr>
    </w:p>
    <w:p w14:paraId="1809AB24"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tám,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kinh văn hàng thứ năm: </w:t>
      </w:r>
      <w:r>
        <w:rPr>
          <w:rFonts w:ascii="Times New Roman" w:eastAsia="Book Antiqua" w:hAnsi="Times New Roman" w:cs="Times New Roman"/>
          <w:i/>
          <w:sz w:val="28"/>
          <w:szCs w:val="28"/>
        </w:rPr>
        <w:t xml:space="preserve">“Lại nữa, long vương! Nếu xa lìa nói ly gián thì được năm pháp không thể phá hoại.” </w:t>
      </w:r>
      <w:r>
        <w:rPr>
          <w:rFonts w:ascii="Times New Roman" w:eastAsia="Book Antiqua" w:hAnsi="Times New Roman" w:cs="Times New Roman"/>
          <w:sz w:val="28"/>
          <w:szCs w:val="28"/>
        </w:rPr>
        <w:t>Hôm qua, chúng tôi đã nói sơ lược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lỗi lầm của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tất cả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nói ly gián là điều nghiêm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thuộc về hành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căn bản của nó chính là tam độc phiền não; nếu không có tam độc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thân và khẩu chắc chắn sẽ không tạo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độc là năng tạo,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[ác nghiệp] của thân và khẩu là sở tạo.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đức xưa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hành phải tu từ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phải chuyển tam độc thành giới - định -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Như Lai Thế Tôn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độc là gốc của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 định - tuệ là gốc của tất cả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hai gốc rễ của thiện và ác. “Tu từ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biết cái mà căn bản nói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bản phải bắt đầu từ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mà chúng tôi trong các buổi giảng thường nói. Căn bản của căn bản chính là chấp ta, không thể không phá “ta”. Phá chấp ta là trí tuệ chân thật, trong toàn bộ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có chấp ta tồn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phá chấp ta thì bạn không thể vào cửa,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thể vào cửa Đại,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chứng được Sơ quả Tu-đà-hoàn của Tiểu thừa? Đoạn sạch 88 phẩm kiến hoặc trong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chứng quả Tu-đà-hoàn,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Sơ quả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mươi mốt giai vị của Bồ-tát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vị Sơ tín cũng phải đoạn 88 phẩm kiến hoặc trong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kiến hoặc, điều đầu tiên là thân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kiến này chính là chấp ta, đây là cái mà chúng ta không thể không nhận biết rõ ràng.</w:t>
      </w:r>
    </w:p>
    <w:p w14:paraId="37A53990"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học Phật đã học bao nhiêu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công phu không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vẫn sanh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công phu không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không thật làm; hằng ngày đọc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giảng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nghiên cứu thảo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có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chỉ là lòng vòng ở trong tín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chưa có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hành thì mới có thể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hành thì làm sao chứng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thật sự chịu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chính là trí tuệ chân thật. Trí tuệ chân thật mang lại cho chúng ta hai loại lợi ích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là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trí tuệ hiện tiền </w:t>
      </w:r>
      <w:r>
        <w:rPr>
          <w:rFonts w:ascii="Times New Roman" w:eastAsia="Book Antiqua" w:hAnsi="Times New Roman" w:cs="Times New Roman"/>
          <w:sz w:val="28"/>
          <w:szCs w:val="28"/>
        </w:rPr>
        <w:lastRenderedPageBreak/>
        <w:t>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Vô Lượng Thọ gọi là “khai hóa hiển thị chân thật chi tế”, câu nói này trên thực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Thiền tông gọi là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hạ gọi là đại khai viên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buông xuống thì mới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“xả đắc”, nếu bạn xả sạch thân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sạch kiến tư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có được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được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trí tuệ thành tựu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 bạn được “chân thật chi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chi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là hưởng thụ về vật chất, không bị thiếu thốn,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viên mãn rồi.</w:t>
      </w:r>
    </w:p>
    <w:p w14:paraId="4239690F"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Bạn được hai loại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tuệ nhị túc tôn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một chút giống Phật, tuy còn cách quả vị Phật cứu cánh rất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đã có dáng vẻ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giống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đoạn được kiến tư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giống,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là phàm phu thuần túy. Bất luận tu hành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ra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phước báo nhân thiên mà thôi, đây là điều chúng ta nhất định phải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hiểu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một đời này không thể đạt được kết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nhân thiên không được xem là quả, trong Phật pháp miễn cưỡng gọi “ngũ thừa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tiểu quả nhân thiên; trên thực tế thì tiểu quả mà Phật pháp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A-la-hán và Bích-chi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Ra khỏi lục đạo luân hồi mới được xem là thật sự có kết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thoát khỏi lục đạo luân hồi thì không tính.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chân chánh là tam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Tiểu thừa là Thanh văn,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thừa là Duyên giác, Bích-chi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thượng thừa là Bồ-tát,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quả báo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bắt đầu từ đoạn kiến tư phiền não.</w:t>
      </w:r>
    </w:p>
    <w:p w14:paraId="6829F44D" w14:textId="77777777" w:rsidR="00FB2DD1" w:rsidRDefault="00642F2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chúng ta ngày nay không buông xả hết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chướng ngại của chính mình, cửa ải đầu tiên rất khó phá, sau khi phá được cửa ải này rồi thì sau đó thuận lợi hơn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là có khó khăn,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so với cái khó khăn này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dễ dàng giải quyết hơn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chứng được quả vị Bồ-tát Sơ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giả là sơ quả Tu-đà hoàn của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kinh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bạn đã có học vị rồi, đây là “vị bất thoái” trong </w:t>
      </w:r>
      <w:r>
        <w:rPr>
          <w:rFonts w:ascii="Times New Roman" w:eastAsia="Book Antiqua" w:hAnsi="Times New Roman" w:cs="Times New Roman"/>
          <w:i/>
          <w:sz w:val="28"/>
          <w:szCs w:val="28"/>
        </w:rPr>
        <w:t>tam bất thoái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chắc chắn sẽ không thoái chuyển vào lục đạo làm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là Tu-đà-hoàn và Bồ-tát sơ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rời khỏi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ở trong lục đạo chắc chắn không đọa làm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chắc chắn không đọa ba đường ác, đây là thật sự được đảm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đọa ba đường ác.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không còn tạo nghiệp của ba đường ác nữa. Họ chỉ có thăng tiến lên trên, tiến lên có nhanh, chậm khác nhau, người lợi căn thì họ tiến lên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căn tánh độn thì họ tiến lên chậm,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chắc chắn sẽ không đọa xuống.</w:t>
      </w:r>
    </w:p>
    <w:p w14:paraId="60D9DC35"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Hiện nay chúng ta làm sao để chuyển đổi, làm một cuộc chuyển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nói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chuyển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diệt nghiệp.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nghịch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của nghiệp là chân như bản tánh, nếu tánh nghiệp này diệt đi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thiện cũng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pháp nói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hình dung từ,</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đoạn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diệt thật sự. Mà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chuyển biến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ác thành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thiện và tánh ác là một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hai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chân như bản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như bản tánh vì sao lại có thiện ác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vì mê ngộ, khi ngộ là thuần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mê là thuần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bản tánh không có mê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bản tánh không có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ác là phân ra từ trên mê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mới xem trọng việc giáo dục chuyển mê thành ngộ.</w:t>
      </w:r>
    </w:p>
    <w:p w14:paraId="0E370586"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Toàn bộ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là Hiển giáo, Mật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thừa, Tiểu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một việc dạy bạn làm sao chuyển mê thành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Mê ngộ chuyển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thiện ác đương nhiên cũng sẽ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ác thành thiện một cách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phải dùng sức.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không thể chuyển mê thành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chuyển ác thành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khó khăn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trên công phu chuyển biến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trên góc độ công phu chuyển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mê ngộ là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ác lại là thứ yếu,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cành ngọn.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tay làm từ trên căn bản, đó chính là chuyển mê thành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chấp trước thân thể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nó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chấp trước tự tư tự lợi, đây là mê,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ngộ. Bởi do tự tư tự lợi,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tạo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điều nghiêm trọng nhất trong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 hại cực kỳ nghiêm trọng đối với mình là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khiêu khích thị phi để hai bên đấu đá nhau, quả báo vô cùng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sự ảnh hưởng từ tạo tác ác nghiệp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ảnh hưởng của bạn càng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tội nghiệp càng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bạn đọa lạc ở địa ngục càng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thọ khổ cùng cực.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luôn luôn phản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thường nhớ lời giáo huấn của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việc thiện của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thành tựu tạo ác của người khác; nói ly gián là thành tựu tạo ác của người khác.</w:t>
      </w:r>
    </w:p>
    <w:p w14:paraId="571C3EDD"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Thế Tôn ở chỗ này chỉ dạy chúng ta: </w:t>
      </w:r>
      <w:r>
        <w:rPr>
          <w:rFonts w:ascii="Times New Roman" w:eastAsia="Book Antiqua" w:hAnsi="Times New Roman" w:cs="Times New Roman"/>
          <w:i/>
          <w:sz w:val="28"/>
          <w:szCs w:val="28"/>
        </w:rPr>
        <w:t>“Nếu xa lìa nói ly gián thì được năm pháp không thể phá hoại.</w:t>
      </w:r>
      <w:r>
        <w:rPr>
          <w:rFonts w:ascii="Times New Roman" w:eastAsia="Cambria" w:hAnsi="Times New Roman" w:cs="Times New Roman"/>
          <w:b/>
          <w:i/>
          <w:sz w:val="28"/>
          <w:szCs w:val="28"/>
        </w:rPr>
        <w:t xml:space="preserve"> </w:t>
      </w:r>
      <w:r>
        <w:rPr>
          <w:rFonts w:ascii="Times New Roman" w:eastAsia="Book Antiqua" w:hAnsi="Times New Roman" w:cs="Times New Roman"/>
          <w:i/>
          <w:sz w:val="28"/>
          <w:szCs w:val="28"/>
        </w:rPr>
        <w:t>Những gì là năm? Một, được thân bất hoại, không gì hại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định nghĩa của “thân bất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ai có thể làm tổn hại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ai có thể làm tổn hại bạn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bạn không có ta; người có ta mới bị người khác làm tổn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ta thì không bị người khác tổn hại. Quý vị đọc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thấy trong kinh Kim Cang có một câu chuyện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tiên nhân Nhẫn Nhục bị vua Ca-lợi cắt xẻo thân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chuyện này được kể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Đại Niết-bàn,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Kim Cang chỉ nhắc qua một chút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trong kinh Đại Niết-bàn thì ghi chép cặn kẽ.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Tiên nhân Nhẫn nhục là 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Thích-ca Mâu-ni Phật lúc chưa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đang tu Bồ-tát đạo, đây là chuyện trong đời quá khứ của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Ca-lợi, “ca-lợi”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dịch thành tiếng Trung Quốc nghĩa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bạo quân,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vua vô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Ca-lợi tức là tàn bạo, vô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nghĩa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tu hành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ở trong núi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vương lên núi săn bắn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mang theo rất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cũng có một số cung nữ.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cung nữ này gặp được tiên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vây quanh ngài để thỉnh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tiên nhân thuyết pháp cho họ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Vị quốc vương này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vô cùng giận dữ,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là con người này không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chòng ghẹo cung nữ của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lập tức lăng trì xử tử. “Lăng trì” là dùng dao cắt thịt,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cắt từng miếng từng miếng,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hình phạt tàn khốc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một mảy may tâm oán hận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đã thành tựu tướng nhẫn nhục ba-la-mật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không những không hận vị quốc vương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 còn cảm kích,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qua lần thử nghiệm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biết ngài tu nhẫn nhục ba-la-mật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lúc đó ngài đã phát một lời nguyện: “Tương lai khi tôi thành Phật, người đầu tiên tôi độ là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khi Thích-ca Mâu-ni Phật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đầu tiên được độ là tôn giả Kiều-trần-như,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Kiều-trần-như chính là vua Ca-lợi trước đây.</w:t>
      </w:r>
    </w:p>
    <w:p w14:paraId="52B4B330"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Đây là điều chúng ta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bị người khác sỉ nhục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nổi giận, ôm hận trong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không quên.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tâm thái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kết oán thù với đối phương, oán thù như thế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Oan oan tương báo, không bao giờ dứt. Vậy thì đau khổ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khổ này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làm tự chịu; bản thân bạn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chấp trước cái thân này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Tiên nhân Nhẫn nhục vì sao không đau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bị cắt thịt, ngài cũng không đau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tướng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bị người ta đâm, bị cắt,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đau khổ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ta; chấp trước thân này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có đau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chấp trước thân này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họ cắt người khác vì sao bạn không đau?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bạn không chấp trước thân kia là ta; nếu bạn không chấp trước thân này là ta thì bạn cũng không có đau khổ.</w:t>
      </w:r>
    </w:p>
    <w:p w14:paraId="5036FD65" w14:textId="77777777" w:rsidR="00FB2DD1" w:rsidRDefault="00642F2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Tất cả mọi phiền não đều là từ chấp ta mà ra, cho nên Phật nói cảm thọ của phàm phu có năm loại: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khổ, vui, lo, mừng</w:t>
      </w:r>
      <w:r>
        <w:rPr>
          <w:rFonts w:ascii="Times New Roman" w:eastAsia="Book Antiqua" w:hAnsi="Times New Roman" w:cs="Times New Roman"/>
          <w:sz w:val="28"/>
          <w:szCs w:val="28"/>
        </w:rPr>
        <w:t>, tâm có mừng lo,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có khổ vui; khi thân bạn không có khổ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tâm không có mừng lo thì gọi là </w:t>
      </w:r>
      <w:r>
        <w:rPr>
          <w:rFonts w:ascii="Times New Roman" w:eastAsia="Book Antiqua" w:hAnsi="Times New Roman" w:cs="Times New Roman"/>
          <w:i/>
          <w:sz w:val="28"/>
          <w:szCs w:val="28"/>
        </w:rPr>
        <w:t>xả thọ</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thọ là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đáng tiếc bạn giữ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của bạn rất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vĩnh viễn giữ được xả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chính là thiền định, tam-muội.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loại cảm thọ này đều là cảm thọ không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có, thánh nhân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Tu-đà-hoàn trở lên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thấy trong kinh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trời Sắc giới không có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ngạo mạn, đối với nghịch cảnh, người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có thể làm được tâm bình khí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họ mới có thể ra khỏi Dục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sanh đến trời Sắc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lên trên cao thì tập khí phiền não càng tan nhạt,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cái gốc của họ vẫn chưa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không ra khỏi được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sánh bằng Tu-đà-hoàn,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Tu-đà-hoàn đã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đây chẳng phải là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chẳng phải là ta.</w:t>
      </w:r>
    </w:p>
    <w:p w14:paraId="743BD1F8"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Thế nào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thảy chúng sanh trong hư không khắp pháp giới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này rất khó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thường dùng thí dụ để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hiện nay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một tế bào trong cơ thể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bộ cơ thể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tất cả chúng sanh trong hư không pháp giới. Người giác ngộ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trong hư không pháp giới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một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không chấp trước tế bào này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toàn bộ cơ thể là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nói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thường nói: </w:t>
      </w:r>
      <w:r>
        <w:rPr>
          <w:rFonts w:ascii="Times New Roman" w:eastAsia="Book Antiqua" w:hAnsi="Times New Roman" w:cs="Times New Roman"/>
          <w:i/>
          <w:sz w:val="28"/>
          <w:szCs w:val="28"/>
        </w:rPr>
        <w:t>“Mười phương ba đời chư Phật cùng chung một pháp thân”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cũng biết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lại không chứng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nào bạn chứng được y chánh trang nghiêm của mười phương ba đời hóa ra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chứng được cảnh giới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chúc mừng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chính là pháp thân Bồ-tát. Bạn chứng được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thân chính là tất cả chúng sanh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là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sẽ không có ý niệm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mới “được thân bất hoại, không gì hại được”.</w:t>
      </w:r>
    </w:p>
    <w:p w14:paraId="4986D3B8" w14:textId="77777777" w:rsidR="00FB2DD1" w:rsidRDefault="00642F2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Thứ gì có thể làm hại được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Bom hạt nhân hiện nay cũng không thể nổ tung được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hư không pháp giới thì nó không có khả năng này, thật sự là “không gì hại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được thân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là điều mà nhà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thí dụ gọi là “thân kim cang bất hoại”. Thân như hư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dụng khắp cõi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tác dụng của sáu căn trên thân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kiến - văn - giác - tri đều trùm khắp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thể hạ công phu chân thật từ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được lợi ích chân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khác nào học uổng công rồi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buông xuống nhục thân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được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buông xuống được nhục thân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vĩnh viễn không thể chứng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chứng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chính là pháp thân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chứng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 phàm phu lục đạo. Lúc nào cũng phải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hết lòng mà làm.</w:t>
      </w:r>
    </w:p>
    <w:p w14:paraId="394E1F89" w14:textId="00A0585C" w:rsidR="00102FC6" w:rsidRDefault="00642F2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đây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đoạn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trái ngược với thập thiện là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tạo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tu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rồi, hôm nay thời gian đã hết, chúng ta giảng đến đây.</w:t>
      </w:r>
    </w:p>
    <w:sectPr w:rsidR="00102FC6" w:rsidSect="00642F2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49D0" w14:textId="77777777" w:rsidR="00642F28" w:rsidRDefault="00642F28" w:rsidP="00642F28">
      <w:pPr>
        <w:spacing w:after="0" w:line="240" w:lineRule="auto"/>
      </w:pPr>
      <w:r>
        <w:separator/>
      </w:r>
    </w:p>
  </w:endnote>
  <w:endnote w:type="continuationSeparator" w:id="0">
    <w:p w14:paraId="20370117" w14:textId="77777777" w:rsidR="00642F28" w:rsidRDefault="00642F28" w:rsidP="0064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D945" w14:textId="77777777" w:rsidR="00642F28" w:rsidRDefault="00642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CD8C" w14:textId="59440217" w:rsidR="00642F28" w:rsidRPr="00642F28" w:rsidRDefault="00642F28" w:rsidP="00642F28">
    <w:pPr>
      <w:pStyle w:val="Footer"/>
      <w:tabs>
        <w:tab w:val="clear" w:pos="4513"/>
        <w:tab w:val="clear" w:pos="9026"/>
      </w:tabs>
      <w:jc w:val="center"/>
      <w:rPr>
        <w:rFonts w:ascii="Times New Roman" w:hAnsi="Times New Roman" w:cs="Times New Roman"/>
        <w:sz w:val="24"/>
      </w:rPr>
    </w:pPr>
    <w:r w:rsidRPr="00642F28">
      <w:rPr>
        <w:rFonts w:ascii="Times New Roman" w:hAnsi="Times New Roman" w:cs="Times New Roman"/>
        <w:sz w:val="24"/>
      </w:rPr>
      <w:fldChar w:fldCharType="begin"/>
    </w:r>
    <w:r w:rsidRPr="00642F28">
      <w:rPr>
        <w:rFonts w:ascii="Times New Roman" w:hAnsi="Times New Roman" w:cs="Times New Roman"/>
        <w:sz w:val="24"/>
      </w:rPr>
      <w:instrText xml:space="preserve"> PAGE  \* MERGEFORMAT </w:instrText>
    </w:r>
    <w:r w:rsidRPr="00642F28">
      <w:rPr>
        <w:rFonts w:ascii="Times New Roman" w:hAnsi="Times New Roman" w:cs="Times New Roman"/>
        <w:sz w:val="24"/>
      </w:rPr>
      <w:fldChar w:fldCharType="separate"/>
    </w:r>
    <w:r w:rsidRPr="00642F28">
      <w:rPr>
        <w:rFonts w:ascii="Times New Roman" w:hAnsi="Times New Roman" w:cs="Times New Roman"/>
        <w:noProof/>
        <w:sz w:val="24"/>
      </w:rPr>
      <w:t>1</w:t>
    </w:r>
    <w:r w:rsidRPr="00642F2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788E" w14:textId="0277218F" w:rsidR="00642F28" w:rsidRPr="00642F28" w:rsidRDefault="00642F28" w:rsidP="00642F2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D6F0" w14:textId="77777777" w:rsidR="00642F28" w:rsidRDefault="00642F28" w:rsidP="00642F28">
      <w:pPr>
        <w:spacing w:after="0" w:line="240" w:lineRule="auto"/>
      </w:pPr>
      <w:r>
        <w:separator/>
      </w:r>
    </w:p>
  </w:footnote>
  <w:footnote w:type="continuationSeparator" w:id="0">
    <w:p w14:paraId="7F3AAA7E" w14:textId="77777777" w:rsidR="00642F28" w:rsidRDefault="00642F28" w:rsidP="0064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A542" w14:textId="77777777" w:rsidR="00642F28" w:rsidRDefault="00642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AFC6" w14:textId="77777777" w:rsidR="00642F28" w:rsidRDefault="00642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9ECB" w14:textId="77777777" w:rsidR="00642F28" w:rsidRDefault="00642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44CF2"/>
    <w:rsid w:val="00074652"/>
    <w:rsid w:val="00102FC6"/>
    <w:rsid w:val="0012499F"/>
    <w:rsid w:val="001355D5"/>
    <w:rsid w:val="0022334A"/>
    <w:rsid w:val="00290CD5"/>
    <w:rsid w:val="002B1F58"/>
    <w:rsid w:val="002F1B38"/>
    <w:rsid w:val="003E0FB0"/>
    <w:rsid w:val="00430F63"/>
    <w:rsid w:val="004422BD"/>
    <w:rsid w:val="00493CD4"/>
    <w:rsid w:val="004B71A4"/>
    <w:rsid w:val="00510D6D"/>
    <w:rsid w:val="00590AA9"/>
    <w:rsid w:val="005B7A3A"/>
    <w:rsid w:val="005C2853"/>
    <w:rsid w:val="005C7216"/>
    <w:rsid w:val="00616D43"/>
    <w:rsid w:val="00642F28"/>
    <w:rsid w:val="006825F8"/>
    <w:rsid w:val="006D12FB"/>
    <w:rsid w:val="006E6D19"/>
    <w:rsid w:val="00751170"/>
    <w:rsid w:val="007C5C98"/>
    <w:rsid w:val="007D0AF5"/>
    <w:rsid w:val="007F3AD3"/>
    <w:rsid w:val="00813CA1"/>
    <w:rsid w:val="00824499"/>
    <w:rsid w:val="008B02E8"/>
    <w:rsid w:val="008B7483"/>
    <w:rsid w:val="008C7FFA"/>
    <w:rsid w:val="0090342A"/>
    <w:rsid w:val="0093533B"/>
    <w:rsid w:val="0098141A"/>
    <w:rsid w:val="00983E0D"/>
    <w:rsid w:val="009B1993"/>
    <w:rsid w:val="009D403A"/>
    <w:rsid w:val="009F2D41"/>
    <w:rsid w:val="009F595E"/>
    <w:rsid w:val="00A65C6D"/>
    <w:rsid w:val="00AF56B6"/>
    <w:rsid w:val="00C73C54"/>
    <w:rsid w:val="00CD103C"/>
    <w:rsid w:val="00D0492F"/>
    <w:rsid w:val="00D72B29"/>
    <w:rsid w:val="00D90AD4"/>
    <w:rsid w:val="00DC491F"/>
    <w:rsid w:val="00DC6660"/>
    <w:rsid w:val="00DE4E2B"/>
    <w:rsid w:val="00DE654B"/>
    <w:rsid w:val="00DF7AA8"/>
    <w:rsid w:val="00E85D2E"/>
    <w:rsid w:val="00ED3BD4"/>
    <w:rsid w:val="00F028F2"/>
    <w:rsid w:val="00F3380C"/>
    <w:rsid w:val="00F5131A"/>
    <w:rsid w:val="00FB2DD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5C9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642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F28"/>
    <w:rPr>
      <w:rFonts w:ascii="Calibri" w:eastAsia="Calibri" w:hAnsi="Calibri" w:cs="Calibri"/>
      <w:color w:val="auto"/>
      <w:sz w:val="22"/>
      <w:szCs w:val="22"/>
    </w:rPr>
  </w:style>
  <w:style w:type="paragraph" w:styleId="Footer">
    <w:name w:val="footer"/>
    <w:basedOn w:val="Normal"/>
    <w:link w:val="FooterChar"/>
    <w:uiPriority w:val="99"/>
    <w:unhideWhenUsed/>
    <w:rsid w:val="00642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F2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90AA9"/>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0C9B-AB8D-4141-B06B-9AEC05B5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2022-10-08T13:57:00Z</dcterms:created>
  <dcterms:modified xsi:type="dcterms:W3CDTF">2026-05-13T03:36:00Z</dcterms:modified>
</cp:coreProperties>
</file>